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80" w:rsidRPr="00B57907" w:rsidRDefault="00170E80" w:rsidP="00170E80">
      <w:pPr>
        <w:spacing w:after="0" w:line="240" w:lineRule="auto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B5790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Naam:</w:t>
      </w:r>
      <w:r w:rsidRPr="00B5790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B5790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B5790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B5790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B5790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B5790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B5790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  <w:t>Groep:</w:t>
      </w:r>
    </w:p>
    <w:p w:rsidR="00170E80" w:rsidRPr="00B57907" w:rsidRDefault="00170E80" w:rsidP="00170E8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170E80" w:rsidRPr="00B57907" w:rsidTr="00C4109B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170E80" w:rsidRPr="00B57907" w:rsidRDefault="00170E80" w:rsidP="00C4109B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</w:p>
          <w:p w:rsidR="00170E80" w:rsidRPr="00B57907" w:rsidRDefault="00170E80" w:rsidP="00C4109B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INTERVIEWGESPREK</w:t>
            </w:r>
          </w:p>
        </w:tc>
        <w:tc>
          <w:tcPr>
            <w:tcW w:w="3031" w:type="dxa"/>
            <w:gridSpan w:val="7"/>
            <w:shd w:val="clear" w:color="auto" w:fill="000000"/>
          </w:tcPr>
          <w:p w:rsidR="00170E80" w:rsidRPr="00B57907" w:rsidRDefault="00170E80" w:rsidP="00C4109B">
            <w:pPr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  <w:p w:rsidR="00170E80" w:rsidRPr="00B57907" w:rsidRDefault="00170E80" w:rsidP="00C4109B">
            <w:pPr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 w:rsidRPr="00B57907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170E80" w:rsidRPr="00B57907" w:rsidTr="00C4109B">
        <w:tc>
          <w:tcPr>
            <w:tcW w:w="6689" w:type="dxa"/>
            <w:gridSpan w:val="3"/>
            <w:vMerge/>
            <w:shd w:val="clear" w:color="auto" w:fill="000000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170E80" w:rsidRPr="00B57907" w:rsidRDefault="00170E80" w:rsidP="00C4109B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B57907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170E80" w:rsidRPr="00B57907" w:rsidRDefault="00170E80" w:rsidP="00C4109B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B57907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170E80" w:rsidRPr="00B57907" w:rsidRDefault="00170E80" w:rsidP="00C4109B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B57907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170E80" w:rsidRPr="00B57907" w:rsidRDefault="00170E80" w:rsidP="00C4109B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B57907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170E80" w:rsidRPr="00B57907" w:rsidTr="00C4109B">
        <w:tc>
          <w:tcPr>
            <w:tcW w:w="9720" w:type="dxa"/>
            <w:gridSpan w:val="10"/>
          </w:tcPr>
          <w:p w:rsidR="00170E80" w:rsidRPr="00B57907" w:rsidRDefault="00170E80" w:rsidP="00C4109B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B57907"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  <w:t>Observatiepunten Aanloopfase</w:t>
            </w:r>
          </w:p>
        </w:tc>
      </w:tr>
      <w:tr w:rsidR="00170E80" w:rsidRPr="00B57907" w:rsidTr="00C4109B">
        <w:tc>
          <w:tcPr>
            <w:tcW w:w="900" w:type="dxa"/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maakt een afspraak met degene die je gaat interviewen en regelt de ruimte, benodigdheden (o.a. opnameapparatuur) en catering.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vraagt of de geïnterviewde akkoord gaat met het opnemen van het interview en de wijze waarop jij het interview gaat uitwerken.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stelt een vragenlijst op die past bij het doel van het interview.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stelt –met ‘’</w:t>
            </w:r>
            <w:proofErr w:type="spellStart"/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social</w:t>
            </w:r>
            <w:proofErr w:type="spellEnd"/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 talk’’- de ander op zijn gemak.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zorgt voor een bij het gespreksdoel passende sfeer.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zorgt dat je niet gestoord wordt.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720" w:type="dxa"/>
            <w:gridSpan w:val="10"/>
          </w:tcPr>
          <w:p w:rsidR="00170E80" w:rsidRPr="00B57907" w:rsidRDefault="00170E80" w:rsidP="00C4109B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B57907"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  <w:t>Observatiepunten Planningsfase</w:t>
            </w:r>
          </w:p>
        </w:tc>
      </w:tr>
      <w:tr w:rsidR="00170E80" w:rsidRPr="00B57907" w:rsidTr="00C4109B">
        <w:tc>
          <w:tcPr>
            <w:tcW w:w="900" w:type="dxa"/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verduidelijkt de rollen van de gesprekspartners.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vertelt wat het doel is van het gesprek.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geeft de randvoorwaarden aan.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geeft aan wat het verloop (de structuur) van het gesprek is.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wijst op wat er met de gegevens gebeurt en wat de rechten van de zorgvrager zijn.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720" w:type="dxa"/>
            <w:gridSpan w:val="10"/>
          </w:tcPr>
          <w:p w:rsidR="00170E80" w:rsidRPr="00B57907" w:rsidRDefault="00170E80" w:rsidP="00C4109B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B57907"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  <w:t>Observatiepunten Themafase</w:t>
            </w: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stelt open vragen die uitnodigen om te vertellen</w:t>
            </w:r>
          </w:p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geeft de ander(en) tijd om na te denken / antwoord te formuleren</w:t>
            </w:r>
          </w:p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luistert, vraagt door en vat samen (LSD)</w:t>
            </w:r>
          </w:p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noteert de antwoorden en/of neemt de antwoorden op</w:t>
            </w:r>
          </w:p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je bewaakt je vragenlijst en de tijd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B57907"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  <w:t>Observatiepunten Slotfase</w:t>
            </w: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komt tot een afronding van het gesprek als al je vragen zijn beantwoord.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vraagt of de geïnterviewde nog iets wil vertellen wat niet aan de orde is geweest.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Je vat eventuele afspraken kort samen (volgens de 4 W’s-methode), controleert deze bij de ander en legt ze eventueel schriftelijk vast.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70E80" w:rsidRPr="00B57907" w:rsidTr="00C41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80" w:rsidRPr="00B57907" w:rsidRDefault="00170E80" w:rsidP="00C4109B">
            <w:pPr>
              <w:spacing w:after="0" w:line="36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57907">
              <w:rPr>
                <w:rFonts w:ascii="Arial" w:eastAsia="SimSun" w:hAnsi="Arial" w:cs="Arial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neemt –met ‘’</w:t>
            </w:r>
            <w:proofErr w:type="spellStart"/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social</w:t>
            </w:r>
            <w:proofErr w:type="spellEnd"/>
            <w:r w:rsidRPr="00B57907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 talk’’- afscheid van de ander.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80" w:rsidRPr="00B57907" w:rsidRDefault="00170E80" w:rsidP="00C4109B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</w:tbl>
    <w:p w:rsidR="00170E80" w:rsidRPr="00B57907" w:rsidRDefault="00170E80" w:rsidP="00170E80">
      <w:pPr>
        <w:spacing w:after="0" w:line="240" w:lineRule="auto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</w:p>
    <w:p w:rsidR="00B95720" w:rsidRDefault="00B95720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80"/>
    <w:rsid w:val="000F5087"/>
    <w:rsid w:val="00170E80"/>
    <w:rsid w:val="003308A2"/>
    <w:rsid w:val="00B95720"/>
    <w:rsid w:val="00D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0E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after="0"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0E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after="0"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C66459E8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1</cp:revision>
  <dcterms:created xsi:type="dcterms:W3CDTF">2013-10-13T15:37:00Z</dcterms:created>
  <dcterms:modified xsi:type="dcterms:W3CDTF">2013-10-13T15:37:00Z</dcterms:modified>
</cp:coreProperties>
</file>